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7" w:rsidRDefault="002A6747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10-А класс, 16.04.2020 (четверг</w:t>
      </w:r>
      <w:r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Ind w:w="-176" w:type="dxa"/>
        <w:tblLayout w:type="fixed"/>
        <w:tblLook w:val="04A0"/>
      </w:tblPr>
      <w:tblGrid>
        <w:gridCol w:w="1152"/>
        <w:gridCol w:w="756"/>
        <w:gridCol w:w="2878"/>
        <w:gridCol w:w="5245"/>
        <w:gridCol w:w="4961"/>
      </w:tblGrid>
      <w:tr w:rsidR="002A6747" w:rsidRPr="00DA50FF" w:rsidTr="00155701">
        <w:tc>
          <w:tcPr>
            <w:tcW w:w="1152" w:type="dxa"/>
            <w:vAlign w:val="center"/>
          </w:tcPr>
          <w:p w:rsidR="002A6747" w:rsidRPr="00DA50FF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6" w:type="dxa"/>
            <w:vAlign w:val="center"/>
          </w:tcPr>
          <w:p w:rsidR="002A6747" w:rsidRPr="00DA50FF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8" w:type="dxa"/>
            <w:vAlign w:val="center"/>
          </w:tcPr>
          <w:p w:rsidR="002A6747" w:rsidRPr="00DA50FF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  <w:vAlign w:val="center"/>
          </w:tcPr>
          <w:p w:rsidR="002A6747" w:rsidRPr="00DA50FF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961" w:type="dxa"/>
            <w:vAlign w:val="center"/>
          </w:tcPr>
          <w:p w:rsidR="002A6747" w:rsidRPr="00DA50FF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A6747" w:rsidRPr="002A6747" w:rsidTr="00155701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2A6747" w:rsidRPr="002A6747" w:rsidRDefault="002A6747" w:rsidP="00041E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756" w:type="dxa"/>
            <w:vAlign w:val="center"/>
          </w:tcPr>
          <w:p w:rsidR="002A6747" w:rsidRPr="002A6747" w:rsidRDefault="002A6747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8" w:type="dxa"/>
          </w:tcPr>
          <w:p w:rsidR="002A6747" w:rsidRPr="0024001C" w:rsidRDefault="00400DE4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Поезії М.Вороного</w:t>
            </w:r>
          </w:p>
        </w:tc>
        <w:tc>
          <w:tcPr>
            <w:tcW w:w="5245" w:type="dxa"/>
            <w:vAlign w:val="center"/>
          </w:tcPr>
          <w:p w:rsidR="002A6747" w:rsidRPr="0024001C" w:rsidRDefault="00400DE4" w:rsidP="000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на с.319,325-330 (усно)</w:t>
            </w:r>
          </w:p>
        </w:tc>
        <w:tc>
          <w:tcPr>
            <w:tcW w:w="4961" w:type="dxa"/>
          </w:tcPr>
          <w:p w:rsidR="002A6747" w:rsidRPr="0024001C" w:rsidRDefault="00400DE4" w:rsidP="00400DE4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Написати відгук на прочитані поезії </w:t>
            </w:r>
          </w:p>
          <w:p w:rsidR="00400DE4" w:rsidRPr="0024001C" w:rsidRDefault="00400DE4" w:rsidP="00400DE4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М.Вороного (2-3 </w:t>
            </w:r>
            <w:proofErr w:type="spellStart"/>
            <w:r w:rsidRPr="0024001C">
              <w:rPr>
                <w:rFonts w:ascii="Times New Roman" w:hAnsi="Times New Roman"/>
                <w:sz w:val="24"/>
                <w:szCs w:val="24"/>
                <w:lang w:val="uk-UA"/>
              </w:rPr>
              <w:t>поєзії</w:t>
            </w:r>
            <w:proofErr w:type="spellEnd"/>
            <w:r w:rsidRPr="0024001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2A6747" w:rsidRPr="002A6747" w:rsidTr="00155701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2A6747" w:rsidRPr="002A6747" w:rsidRDefault="002A6747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56" w:type="dxa"/>
            <w:vAlign w:val="center"/>
          </w:tcPr>
          <w:p w:rsidR="002A6747" w:rsidRPr="002A6747" w:rsidRDefault="002A6747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8" w:type="dxa"/>
          </w:tcPr>
          <w:p w:rsidR="002A6747" w:rsidRPr="0024001C" w:rsidRDefault="00400DE4" w:rsidP="0004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Украина в условиях обретения независимости</w:t>
            </w:r>
            <w:proofErr w:type="gram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45" w:type="dxa"/>
            <w:vAlign w:val="center"/>
          </w:tcPr>
          <w:p w:rsidR="002A6747" w:rsidRPr="0024001C" w:rsidRDefault="00400DE4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Читать §32-34 (учебник </w:t>
            </w:r>
            <w:proofErr w:type="spell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Гупан</w:t>
            </w:r>
            <w:proofErr w:type="spell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400DE4" w:rsidRPr="0024001C" w:rsidRDefault="00400DE4" w:rsidP="0040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Записать тему в тетрадь.</w:t>
            </w:r>
          </w:p>
          <w:p w:rsidR="002A6747" w:rsidRPr="0024001C" w:rsidRDefault="00400DE4" w:rsidP="0040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№1 стр.256.</w:t>
            </w:r>
          </w:p>
        </w:tc>
      </w:tr>
      <w:tr w:rsidR="002A6747" w:rsidRPr="002A6747" w:rsidTr="00155701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2A6747" w:rsidRPr="002A6747" w:rsidRDefault="002A6747" w:rsidP="00041E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vAlign w:val="center"/>
          </w:tcPr>
          <w:p w:rsidR="002A6747" w:rsidRPr="002A6747" w:rsidRDefault="002A6747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8" w:type="dxa"/>
            <w:vAlign w:val="center"/>
          </w:tcPr>
          <w:p w:rsidR="002A6747" w:rsidRPr="0024001C" w:rsidRDefault="00400DE4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Всемирные экономические связи</w:t>
            </w:r>
          </w:p>
        </w:tc>
        <w:tc>
          <w:tcPr>
            <w:tcW w:w="5245" w:type="dxa"/>
            <w:vAlign w:val="center"/>
          </w:tcPr>
          <w:p w:rsidR="002A6747" w:rsidRPr="0024001C" w:rsidRDefault="00400DE4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Прочитав в учебнике стр. 170- 177, построить столбиковую диаграмму «Развитие международного туризма»</w:t>
            </w:r>
          </w:p>
        </w:tc>
        <w:tc>
          <w:tcPr>
            <w:tcW w:w="4961" w:type="dxa"/>
          </w:tcPr>
          <w:p w:rsidR="002A6747" w:rsidRPr="0024001C" w:rsidRDefault="00400DE4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стр.170-177. В тетради </w:t>
            </w:r>
            <w:proofErr w:type="spell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крат</w:t>
            </w:r>
            <w:r w:rsidR="002400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0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ое</w:t>
            </w:r>
            <w:proofErr w:type="spellEnd"/>
            <w:r w:rsidR="00240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     «Свободные экономические зоны мира»</w:t>
            </w:r>
          </w:p>
        </w:tc>
      </w:tr>
      <w:tr w:rsidR="00400DE4" w:rsidRPr="002A6747" w:rsidTr="00155701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400DE4" w:rsidRPr="002A6747" w:rsidRDefault="00400DE4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vAlign w:val="center"/>
          </w:tcPr>
          <w:p w:rsidR="00400DE4" w:rsidRPr="002A6747" w:rsidRDefault="00400DE4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8" w:type="dxa"/>
          </w:tcPr>
          <w:p w:rsidR="00400DE4" w:rsidRPr="0024001C" w:rsidRDefault="00400DE4" w:rsidP="0040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Мопассан.</w:t>
            </w:r>
          </w:p>
          <w:p w:rsidR="00400DE4" w:rsidRPr="0024001C" w:rsidRDefault="00400DE4" w:rsidP="0040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</w:p>
          <w:p w:rsidR="00400DE4" w:rsidRPr="0024001C" w:rsidRDefault="00400DE4" w:rsidP="0040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Новелл</w:t>
            </w:r>
            <w:proofErr w:type="gram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Ожерелье» </w:t>
            </w:r>
            <w:proofErr w:type="spell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Краткость,динамизм,выразительность,психологизм</w:t>
            </w:r>
            <w:proofErr w:type="spell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DE4" w:rsidRPr="0024001C" w:rsidRDefault="00400DE4" w:rsidP="0040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Р.р. Домашнее</w:t>
            </w:r>
          </w:p>
          <w:p w:rsidR="00400DE4" w:rsidRPr="0024001C" w:rsidRDefault="00400DE4" w:rsidP="0040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245" w:type="dxa"/>
          </w:tcPr>
          <w:p w:rsidR="00400DE4" w:rsidRPr="0024001C" w:rsidRDefault="00400DE4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57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15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5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5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278-281</w:t>
            </w:r>
          </w:p>
          <w:p w:rsidR="00400DE4" w:rsidRPr="0024001C" w:rsidRDefault="00400DE4" w:rsidP="0040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4001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Читать учебник с.270-276</w:t>
            </w:r>
          </w:p>
          <w:p w:rsidR="00400DE4" w:rsidRPr="0024001C" w:rsidRDefault="00400DE4" w:rsidP="0040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2) Смотреть презентацию  </w:t>
            </w:r>
            <w:hyperlink r:id="rId4" w:history="1">
              <w:r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http://www.myshared.ru/slide/879226</w:t>
              </w:r>
            </w:hyperlink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DE4" w:rsidRPr="0024001C" w:rsidRDefault="00400DE4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400DE4" w:rsidRPr="0024001C" w:rsidRDefault="00400DE4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 теста</w:t>
            </w:r>
          </w:p>
          <w:p w:rsidR="00400DE4" w:rsidRPr="0024001C" w:rsidRDefault="00A0411C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400DE4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https://obrazovaka.ru/test/pigmalion-s-otvetami-online.html</w:t>
              </w:r>
            </w:hyperlink>
          </w:p>
          <w:p w:rsidR="00400DE4" w:rsidRPr="0024001C" w:rsidRDefault="00400DE4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 (тест прилагается)</w:t>
            </w:r>
          </w:p>
          <w:p w:rsidR="00400DE4" w:rsidRPr="0024001C" w:rsidRDefault="00400DE4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одну из предложенных тем.</w:t>
            </w:r>
          </w:p>
        </w:tc>
      </w:tr>
      <w:tr w:rsidR="00400DE4" w:rsidRPr="002A6747" w:rsidTr="00155701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400DE4" w:rsidRPr="002A6747" w:rsidRDefault="00400DE4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756" w:type="dxa"/>
            <w:vAlign w:val="center"/>
          </w:tcPr>
          <w:p w:rsidR="00400DE4" w:rsidRPr="002A6747" w:rsidRDefault="00400DE4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8" w:type="dxa"/>
          </w:tcPr>
          <w:p w:rsidR="0024001C" w:rsidRPr="0024001C" w:rsidRDefault="0024001C" w:rsidP="0024001C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Вводное занятие по теме «Электрический ток в различных средах»</w:t>
            </w:r>
          </w:p>
          <w:p w:rsidR="0024001C" w:rsidRPr="0024001C" w:rsidRDefault="0024001C" w:rsidP="0024001C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металлах.</w:t>
            </w:r>
          </w:p>
          <w:p w:rsidR="00400DE4" w:rsidRPr="0024001C" w:rsidRDefault="00400DE4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001C" w:rsidRPr="0024001C" w:rsidRDefault="0024001C" w:rsidP="0024001C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Читать п.108-109.</w:t>
            </w:r>
          </w:p>
          <w:p w:rsidR="00400DE4" w:rsidRPr="0024001C" w:rsidRDefault="0024001C" w:rsidP="002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Записать таблицу стр. 355-356</w:t>
            </w:r>
          </w:p>
        </w:tc>
        <w:tc>
          <w:tcPr>
            <w:tcW w:w="4961" w:type="dxa"/>
          </w:tcPr>
          <w:p w:rsidR="0024001C" w:rsidRPr="0024001C" w:rsidRDefault="0024001C" w:rsidP="002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Записать тему в тетрадь.</w:t>
            </w:r>
          </w:p>
          <w:p w:rsidR="0024001C" w:rsidRPr="0024001C" w:rsidRDefault="0024001C" w:rsidP="0024001C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теме.</w:t>
            </w:r>
          </w:p>
          <w:p w:rsidR="00400DE4" w:rsidRPr="0024001C" w:rsidRDefault="0024001C" w:rsidP="0024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Решит задачи А</w:t>
            </w:r>
            <w:proofErr w:type="gram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, А2 стр. 361</w:t>
            </w:r>
          </w:p>
        </w:tc>
      </w:tr>
      <w:tr w:rsidR="00400DE4" w:rsidRPr="002A6747" w:rsidTr="00155701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400DE4" w:rsidRPr="002A6747" w:rsidRDefault="00400DE4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56" w:type="dxa"/>
            <w:vAlign w:val="center"/>
          </w:tcPr>
          <w:p w:rsidR="00400DE4" w:rsidRPr="002A6747" w:rsidRDefault="00400DE4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78" w:type="dxa"/>
          </w:tcPr>
          <w:p w:rsidR="00400DE4" w:rsidRPr="0024001C" w:rsidRDefault="0024001C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Электронное оборудование и проблемы. Введение лексики. Устная речь.</w:t>
            </w:r>
          </w:p>
        </w:tc>
        <w:tc>
          <w:tcPr>
            <w:tcW w:w="5245" w:type="dxa"/>
          </w:tcPr>
          <w:p w:rsidR="0024001C" w:rsidRPr="0024001C" w:rsidRDefault="0024001C" w:rsidP="0024001C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 w:rsidRPr="00240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 Модуль 8б, идиомами по данной теме.</w:t>
            </w:r>
          </w:p>
          <w:p w:rsidR="0024001C" w:rsidRPr="0024001C" w:rsidRDefault="0024001C" w:rsidP="0024001C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Выполнить Ех.1, 2, р. 142 устно. Проработать Ех.5, р.143 устно.</w:t>
            </w:r>
          </w:p>
          <w:p w:rsidR="0024001C" w:rsidRPr="0024001C" w:rsidRDefault="00A0411C" w:rsidP="0024001C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https://youtu.be/4HFENoHZIiw</w:t>
              </w:r>
            </w:hyperlink>
          </w:p>
          <w:p w:rsidR="00400DE4" w:rsidRPr="0024001C" w:rsidRDefault="00A0411C" w:rsidP="0024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educontest</w:t>
              </w:r>
              <w:proofErr w:type="spellEnd"/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downtimer</w:t>
              </w:r>
              <w:proofErr w:type="spellEnd"/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fileid</w:t>
              </w:r>
              <w:proofErr w:type="spellEnd"/>
              <w:r w:rsidR="0024001C" w:rsidRPr="002400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=464995</w:t>
              </w:r>
            </w:hyperlink>
          </w:p>
        </w:tc>
        <w:tc>
          <w:tcPr>
            <w:tcW w:w="4961" w:type="dxa"/>
          </w:tcPr>
          <w:p w:rsidR="0024001C" w:rsidRPr="0024001C" w:rsidRDefault="0024001C" w:rsidP="0024001C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01C">
              <w:rPr>
                <w:rFonts w:ascii="Times New Roman" w:hAnsi="Times New Roman"/>
                <w:sz w:val="24"/>
                <w:szCs w:val="24"/>
              </w:rPr>
              <w:t xml:space="preserve">Записать незнакомые слова </w:t>
            </w:r>
            <w:r w:rsidRPr="0024001C">
              <w:rPr>
                <w:rFonts w:ascii="Times New Roman" w:hAnsi="Times New Roman"/>
                <w:sz w:val="24"/>
                <w:szCs w:val="24"/>
                <w:lang w:val="en-US"/>
              </w:rPr>
              <w:t>Vocabulary</w:t>
            </w:r>
            <w:r w:rsidRPr="00240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001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proofErr w:type="gramEnd"/>
            <w:r w:rsidRPr="0024001C">
              <w:rPr>
                <w:rFonts w:ascii="Times New Roman" w:hAnsi="Times New Roman"/>
                <w:sz w:val="24"/>
                <w:szCs w:val="24"/>
              </w:rPr>
              <w:t>одуль</w:t>
            </w:r>
            <w:proofErr w:type="spellEnd"/>
            <w:r w:rsidRPr="0024001C">
              <w:rPr>
                <w:rFonts w:ascii="Times New Roman" w:hAnsi="Times New Roman"/>
                <w:sz w:val="24"/>
                <w:szCs w:val="24"/>
              </w:rPr>
              <w:t xml:space="preserve">  8б в словарь.</w:t>
            </w:r>
          </w:p>
          <w:p w:rsidR="00400DE4" w:rsidRPr="0024001C" w:rsidRDefault="0024001C" w:rsidP="0024001C">
            <w:pPr>
              <w:ind w:right="10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. 6, </w:t>
            </w:r>
            <w:r w:rsidRPr="00240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. 143 письменно. Выполнить </w:t>
            </w:r>
            <w:proofErr w:type="spellStart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24001C">
              <w:rPr>
                <w:rFonts w:ascii="Times New Roman" w:hAnsi="Times New Roman" w:cs="Times New Roman"/>
                <w:sz w:val="24"/>
                <w:szCs w:val="24"/>
              </w:rPr>
              <w:t xml:space="preserve">. 7, </w:t>
            </w:r>
            <w:r w:rsidRPr="00240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4001C">
              <w:rPr>
                <w:rFonts w:ascii="Times New Roman" w:hAnsi="Times New Roman" w:cs="Times New Roman"/>
                <w:sz w:val="24"/>
                <w:szCs w:val="24"/>
              </w:rPr>
              <w:t>. 143 письменно (по желанию).</w:t>
            </w:r>
          </w:p>
        </w:tc>
      </w:tr>
    </w:tbl>
    <w:p w:rsidR="002A6747" w:rsidRPr="002A6747" w:rsidRDefault="002A6747" w:rsidP="002A6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747" w:rsidRPr="002A6747" w:rsidRDefault="002A6747" w:rsidP="002A6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7D" w:rsidRDefault="00FF437D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7D" w:rsidRDefault="00FF437D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7D" w:rsidRDefault="00FF437D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7D" w:rsidRDefault="00FF437D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7D" w:rsidRDefault="00FF437D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7D" w:rsidRDefault="00FF437D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7D" w:rsidRDefault="00FF437D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7D" w:rsidRDefault="00FF437D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437D" w:rsidSect="006423F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28"/>
    <w:rsid w:val="00155701"/>
    <w:rsid w:val="0020026E"/>
    <w:rsid w:val="0024001C"/>
    <w:rsid w:val="002A6747"/>
    <w:rsid w:val="003675AB"/>
    <w:rsid w:val="00400DE4"/>
    <w:rsid w:val="00406125"/>
    <w:rsid w:val="006423F5"/>
    <w:rsid w:val="00742C7B"/>
    <w:rsid w:val="008E32BE"/>
    <w:rsid w:val="00A0411C"/>
    <w:rsid w:val="00A60C0F"/>
    <w:rsid w:val="00B02728"/>
    <w:rsid w:val="00C168A9"/>
    <w:rsid w:val="00DA4580"/>
    <w:rsid w:val="00DA50FF"/>
    <w:rsid w:val="00DB383E"/>
    <w:rsid w:val="00EB3F02"/>
    <w:rsid w:val="00F17F08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6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0C0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ontest.net/ru/downtimer/?fileid=464995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HFENoHZIiw" TargetMode="External"/><Relationship Id="rId5" Type="http://schemas.openxmlformats.org/officeDocument/2006/relationships/hyperlink" Target="https://obrazovaka.ru/test/pigmalion-s-otvetami-online.html" TargetMode="External"/><Relationship Id="rId4" Type="http://schemas.openxmlformats.org/officeDocument/2006/relationships/hyperlink" Target="http://www.myshared.ru/slide/8792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7</cp:revision>
  <cp:lastPrinted>2020-04-13T09:52:00Z</cp:lastPrinted>
  <dcterms:created xsi:type="dcterms:W3CDTF">2020-04-13T09:43:00Z</dcterms:created>
  <dcterms:modified xsi:type="dcterms:W3CDTF">2020-04-14T07:10:00Z</dcterms:modified>
</cp:coreProperties>
</file>