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BE" w:rsidRPr="00717708" w:rsidRDefault="009624BE" w:rsidP="009624BE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17708">
        <w:rPr>
          <w:rFonts w:cstheme="minorHAnsi"/>
          <w:b/>
          <w:sz w:val="24"/>
          <w:szCs w:val="24"/>
        </w:rPr>
        <w:t>ЗАДАНИЕ</w:t>
      </w:r>
    </w:p>
    <w:p w:rsidR="009624BE" w:rsidRPr="00717708" w:rsidRDefault="009624BE" w:rsidP="009624BE">
      <w:pPr>
        <w:jc w:val="center"/>
        <w:rPr>
          <w:rFonts w:cstheme="minorHAnsi"/>
          <w:b/>
          <w:sz w:val="24"/>
          <w:szCs w:val="24"/>
        </w:rPr>
      </w:pPr>
      <w:r w:rsidRPr="00717708">
        <w:rPr>
          <w:rFonts w:cstheme="minorHAnsi"/>
          <w:b/>
          <w:sz w:val="24"/>
          <w:szCs w:val="24"/>
        </w:rPr>
        <w:t>10-Б класс, 23.04.2020 (четверг)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08"/>
        <w:gridCol w:w="1070"/>
        <w:gridCol w:w="4251"/>
        <w:gridCol w:w="4252"/>
        <w:gridCol w:w="4111"/>
      </w:tblGrid>
      <w:tr w:rsidR="009624BE" w:rsidRPr="00717708" w:rsidTr="00F4759A">
        <w:tc>
          <w:tcPr>
            <w:tcW w:w="1308" w:type="dxa"/>
            <w:vAlign w:val="center"/>
          </w:tcPr>
          <w:p w:rsidR="009624BE" w:rsidRPr="00717708" w:rsidRDefault="009624BE" w:rsidP="00F475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070" w:type="dxa"/>
            <w:vAlign w:val="center"/>
          </w:tcPr>
          <w:p w:rsidR="009624BE" w:rsidRPr="00717708" w:rsidRDefault="009624BE" w:rsidP="00F475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4251" w:type="dxa"/>
            <w:vAlign w:val="center"/>
          </w:tcPr>
          <w:p w:rsidR="009624BE" w:rsidRPr="00717708" w:rsidRDefault="009624BE" w:rsidP="00F475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9624BE" w:rsidRPr="00717708" w:rsidRDefault="009624BE" w:rsidP="00F475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9624BE" w:rsidRPr="00717708" w:rsidRDefault="009624BE" w:rsidP="00F475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b/>
                <w:sz w:val="24"/>
                <w:szCs w:val="24"/>
              </w:rPr>
              <w:t>Контроль</w:t>
            </w:r>
          </w:p>
        </w:tc>
      </w:tr>
      <w:tr w:rsidR="009624BE" w:rsidRPr="00717708" w:rsidTr="0035584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624BE" w:rsidRPr="00717708" w:rsidRDefault="009624BE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История Отечества</w:t>
            </w:r>
          </w:p>
        </w:tc>
        <w:tc>
          <w:tcPr>
            <w:tcW w:w="1070" w:type="dxa"/>
            <w:vAlign w:val="center"/>
          </w:tcPr>
          <w:p w:rsidR="009624BE" w:rsidRPr="00717708" w:rsidRDefault="00717708" w:rsidP="007177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="009624BE"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</w:tcPr>
          <w:p w:rsidR="009624BE" w:rsidRPr="00717708" w:rsidRDefault="009624BE" w:rsidP="00F475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Луганщина в 1980-1990 г.г.</w:t>
            </w:r>
          </w:p>
        </w:tc>
        <w:tc>
          <w:tcPr>
            <w:tcW w:w="4252" w:type="dxa"/>
          </w:tcPr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Пользуясь ресурсами интернета подготовить сообщения о политических событиях на Луганщине.</w:t>
            </w:r>
          </w:p>
        </w:tc>
        <w:tc>
          <w:tcPr>
            <w:tcW w:w="4111" w:type="dxa"/>
          </w:tcPr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Записать тему в тетрадь.</w:t>
            </w:r>
          </w:p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Сообщение письменно в тетради или на отдельных листах.</w:t>
            </w:r>
          </w:p>
        </w:tc>
      </w:tr>
      <w:tr w:rsidR="009624BE" w:rsidRPr="00717708" w:rsidTr="00020C3D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624BE" w:rsidRPr="00717708" w:rsidRDefault="009624BE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  <w:vAlign w:val="center"/>
          </w:tcPr>
          <w:p w:rsidR="009624BE" w:rsidRPr="00717708" w:rsidRDefault="00717708" w:rsidP="007177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="009624BE"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</w:tcPr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Алексей Васильевич Кольцов</w:t>
            </w:r>
          </w:p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Стихотворения</w:t>
            </w:r>
          </w:p>
        </w:tc>
        <w:tc>
          <w:tcPr>
            <w:tcW w:w="4252" w:type="dxa"/>
          </w:tcPr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Познакомиться с презентацией</w:t>
            </w:r>
          </w:p>
          <w:p w:rsidR="009624BE" w:rsidRPr="00717708" w:rsidRDefault="00553598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5" w:history="1">
              <w:r w:rsidR="009624BE" w:rsidRPr="00717708">
                <w:rPr>
                  <w:rStyle w:val="a4"/>
                  <w:rFonts w:cstheme="minorHAnsi"/>
                  <w:sz w:val="24"/>
                  <w:szCs w:val="24"/>
                </w:rPr>
                <w:t>http://www.myshared.ru/slide/70263</w:t>
              </w:r>
            </w:hyperlink>
          </w:p>
        </w:tc>
        <w:tc>
          <w:tcPr>
            <w:tcW w:w="4111" w:type="dxa"/>
          </w:tcPr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Составить на ее основе план-конспект</w:t>
            </w:r>
          </w:p>
        </w:tc>
      </w:tr>
      <w:tr w:rsidR="009624BE" w:rsidRPr="00717708" w:rsidTr="00F4759A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624BE" w:rsidRPr="00717708" w:rsidRDefault="009624BE" w:rsidP="00F4759A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</w:tcPr>
          <w:p w:rsidR="009624BE" w:rsidRPr="00717708" w:rsidRDefault="00717708" w:rsidP="00717708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="009624BE"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</w:tcPr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Жизнь и творчество А.П.Чехова</w:t>
            </w:r>
          </w:p>
        </w:tc>
        <w:tc>
          <w:tcPr>
            <w:tcW w:w="4252" w:type="dxa"/>
          </w:tcPr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Просмотреть презентацию</w:t>
            </w:r>
          </w:p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717708">
                <w:rPr>
                  <w:rStyle w:val="a4"/>
                  <w:rFonts w:cstheme="minorHAnsi"/>
                  <w:sz w:val="24"/>
                  <w:szCs w:val="24"/>
                </w:rPr>
                <w:t>http://www.myshared.ru/slide/1137680/</w:t>
              </w:r>
            </w:hyperlink>
          </w:p>
        </w:tc>
        <w:tc>
          <w:tcPr>
            <w:tcW w:w="4111" w:type="dxa"/>
          </w:tcPr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Составить хронологическую таблицу </w:t>
            </w:r>
          </w:p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Даты       События            Творчество</w:t>
            </w:r>
          </w:p>
          <w:p w:rsidR="009624BE" w:rsidRPr="00717708" w:rsidRDefault="009624BE" w:rsidP="00F4759A">
            <w:pPr>
              <w:jc w:val="both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жизни</w:t>
            </w:r>
          </w:p>
        </w:tc>
      </w:tr>
      <w:tr w:rsidR="009624BE" w:rsidRPr="00717708" w:rsidTr="00F4759A">
        <w:trPr>
          <w:cantSplit/>
          <w:trHeight w:val="1310"/>
        </w:trPr>
        <w:tc>
          <w:tcPr>
            <w:tcW w:w="1308" w:type="dxa"/>
            <w:textDirection w:val="btLr"/>
            <w:vAlign w:val="center"/>
          </w:tcPr>
          <w:p w:rsidR="009624BE" w:rsidRPr="00717708" w:rsidRDefault="009624BE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укр литер.</w:t>
            </w:r>
          </w:p>
        </w:tc>
        <w:tc>
          <w:tcPr>
            <w:tcW w:w="1070" w:type="dxa"/>
            <w:vAlign w:val="center"/>
          </w:tcPr>
          <w:p w:rsidR="009624BE" w:rsidRPr="00717708" w:rsidRDefault="00717708" w:rsidP="007177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  <w:vAlign w:val="center"/>
          </w:tcPr>
          <w:p w:rsidR="009624BE" w:rsidRPr="00717708" w:rsidRDefault="009624BE" w:rsidP="00914451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 xml:space="preserve">Прагнення гармонії людини й природи. Музичність і </w:t>
            </w:r>
            <w:r w:rsidR="00914451" w:rsidRPr="00717708">
              <w:rPr>
                <w:rFonts w:cstheme="minorHAnsi"/>
                <w:sz w:val="24"/>
                <w:szCs w:val="24"/>
                <w:lang w:val="uk-UA"/>
              </w:rPr>
              <w:t>звукова виразність у поезіях О.Олеся «З журбою радість обнялась…», « Чари вночі» Виразне читання на пам*ять.</w:t>
            </w:r>
          </w:p>
        </w:tc>
        <w:tc>
          <w:tcPr>
            <w:tcW w:w="4252" w:type="dxa"/>
            <w:vAlign w:val="center"/>
          </w:tcPr>
          <w:p w:rsidR="009624BE" w:rsidRPr="00717708" w:rsidRDefault="009624BE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За підручником опрацювати матеріал на с.333-339 усно.</w:t>
            </w:r>
          </w:p>
        </w:tc>
        <w:tc>
          <w:tcPr>
            <w:tcW w:w="4111" w:type="dxa"/>
          </w:tcPr>
          <w:p w:rsidR="009624BE" w:rsidRPr="00717708" w:rsidRDefault="00914451" w:rsidP="00914451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За підручником скласти хронологічну таблицю життя і творчості О.Олеся. с.333-340</w:t>
            </w:r>
          </w:p>
        </w:tc>
      </w:tr>
      <w:tr w:rsidR="00914451" w:rsidRPr="00717708" w:rsidTr="00F4759A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14451" w:rsidRPr="00717708" w:rsidRDefault="00914451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англий</w:t>
            </w:r>
            <w:r w:rsidR="00717708">
              <w:rPr>
                <w:rFonts w:cstheme="minorHAnsi"/>
                <w:sz w:val="24"/>
                <w:szCs w:val="24"/>
                <w:lang w:val="uk-UA"/>
              </w:rPr>
              <w:t>с</w:t>
            </w:r>
            <w:r w:rsidR="00717708">
              <w:rPr>
                <w:rFonts w:cstheme="minorHAnsi"/>
                <w:sz w:val="24"/>
                <w:szCs w:val="24"/>
              </w:rPr>
              <w:t>ки</w:t>
            </w:r>
            <w:r w:rsidRPr="00717708">
              <w:rPr>
                <w:rFonts w:cstheme="minorHAnsi"/>
                <w:sz w:val="24"/>
                <w:szCs w:val="24"/>
              </w:rPr>
              <w:t>й</w:t>
            </w:r>
          </w:p>
        </w:tc>
        <w:tc>
          <w:tcPr>
            <w:tcW w:w="1070" w:type="dxa"/>
          </w:tcPr>
          <w:p w:rsidR="00914451" w:rsidRPr="00717708" w:rsidRDefault="00914451" w:rsidP="00717708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914451" w:rsidRPr="00717708" w:rsidRDefault="00717708" w:rsidP="00717708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</w:tcPr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17708">
              <w:rPr>
                <w:rFonts w:eastAsia="Times New Roman" w:cstheme="minorHAnsi"/>
                <w:sz w:val="24"/>
                <w:szCs w:val="24"/>
              </w:rPr>
              <w:t>Грамматика</w:t>
            </w:r>
            <w:r w:rsidRPr="00717708">
              <w:rPr>
                <w:rFonts w:eastAsia="Times New Roman" w:cstheme="minorHAnsi"/>
                <w:sz w:val="24"/>
                <w:szCs w:val="24"/>
                <w:lang w:val="en-US"/>
              </w:rPr>
              <w:t>: Reported speech. Reported questions. Relative clauses</w:t>
            </w:r>
          </w:p>
        </w:tc>
        <w:tc>
          <w:tcPr>
            <w:tcW w:w="4252" w:type="dxa"/>
          </w:tcPr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 Ознакомиться с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Vocabulary</w:t>
            </w:r>
            <w:r w:rsidRPr="00717708">
              <w:rPr>
                <w:rFonts w:cstheme="minorHAnsi"/>
                <w:sz w:val="24"/>
                <w:szCs w:val="24"/>
              </w:rPr>
              <w:t xml:space="preserve">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717708">
              <w:rPr>
                <w:rFonts w:cstheme="minorHAnsi"/>
                <w:sz w:val="24"/>
                <w:szCs w:val="24"/>
              </w:rPr>
              <w:t>одуль 8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717708">
              <w:rPr>
                <w:rFonts w:cstheme="minorHAnsi"/>
                <w:sz w:val="24"/>
                <w:szCs w:val="24"/>
              </w:rPr>
              <w:t xml:space="preserve"> и грамматическим справочником М 8</w:t>
            </w:r>
          </w:p>
          <w:p w:rsidR="00914451" w:rsidRPr="00717708" w:rsidRDefault="00553598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hyperlink r:id="rId7" w:history="1"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https://youtu.be/2jHh-k2i2uQ</w:t>
              </w:r>
            </w:hyperlink>
          </w:p>
          <w:p w:rsidR="00914451" w:rsidRPr="00717708" w:rsidRDefault="00553598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hyperlink r:id="rId8" w:history="1">
              <w:r w:rsidR="00914451" w:rsidRPr="0071770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https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://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youtu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.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be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/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ORzuQEM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1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m</w:t>
              </w:r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30</w:t>
              </w:r>
            </w:hyperlink>
          </w:p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717708">
              <w:rPr>
                <w:rFonts w:cstheme="minorHAnsi"/>
                <w:sz w:val="24"/>
                <w:szCs w:val="24"/>
              </w:rPr>
              <w:t>Прочитать Ех.1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717708">
              <w:rPr>
                <w:rFonts w:cstheme="minorHAnsi"/>
                <w:sz w:val="24"/>
                <w:szCs w:val="24"/>
              </w:rPr>
              <w:t>, р.144. Выполнить Ех.1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717708">
              <w:rPr>
                <w:rFonts w:cstheme="minorHAnsi"/>
                <w:sz w:val="24"/>
                <w:szCs w:val="24"/>
              </w:rPr>
              <w:t>,3, р.144,  Ех.4, р.145 устно.</w:t>
            </w:r>
          </w:p>
        </w:tc>
        <w:tc>
          <w:tcPr>
            <w:tcW w:w="4111" w:type="dxa"/>
          </w:tcPr>
          <w:p w:rsidR="00914451" w:rsidRPr="00717708" w:rsidRDefault="00914451" w:rsidP="00F4759A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Записать незнакомые слова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Vocabulary</w:t>
            </w:r>
            <w:r w:rsidRPr="00717708">
              <w:rPr>
                <w:rFonts w:cstheme="minorHAnsi"/>
                <w:sz w:val="24"/>
                <w:szCs w:val="24"/>
              </w:rPr>
              <w:t xml:space="preserve">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717708">
              <w:rPr>
                <w:rFonts w:cstheme="minorHAnsi"/>
                <w:sz w:val="24"/>
                <w:szCs w:val="24"/>
              </w:rPr>
              <w:t xml:space="preserve"> 8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717708">
              <w:rPr>
                <w:rFonts w:cstheme="minorHAnsi"/>
                <w:sz w:val="24"/>
                <w:szCs w:val="24"/>
              </w:rPr>
              <w:t xml:space="preserve">  в словарь.</w:t>
            </w:r>
          </w:p>
          <w:p w:rsidR="00914451" w:rsidRPr="00717708" w:rsidRDefault="00914451" w:rsidP="00F4759A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 Выполнить Ех. 5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,7</w:t>
            </w:r>
            <w:r w:rsidRPr="00717708">
              <w:rPr>
                <w:rFonts w:cstheme="minorHAnsi"/>
                <w:sz w:val="24"/>
                <w:szCs w:val="24"/>
              </w:rPr>
              <w:t>, р. 1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45</w:t>
            </w:r>
            <w:r w:rsidRPr="00717708">
              <w:rPr>
                <w:rFonts w:cstheme="minorHAnsi"/>
                <w:sz w:val="24"/>
                <w:szCs w:val="24"/>
              </w:rPr>
              <w:t xml:space="preserve"> письменно. </w:t>
            </w:r>
          </w:p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914451" w:rsidRPr="00717708" w:rsidTr="00F4759A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14451" w:rsidRPr="00717708" w:rsidRDefault="00914451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1070" w:type="dxa"/>
            <w:vAlign w:val="center"/>
          </w:tcPr>
          <w:p w:rsidR="00914451" w:rsidRPr="00717708" w:rsidRDefault="00717708" w:rsidP="007177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</w:tcPr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717708">
              <w:rPr>
                <w:rFonts w:cstheme="minorHAnsi"/>
                <w:spacing w:val="-1"/>
                <w:sz w:val="24"/>
                <w:szCs w:val="24"/>
              </w:rPr>
              <w:t>Эссе «Свое мнение». Письменная речь.</w:t>
            </w:r>
          </w:p>
        </w:tc>
        <w:tc>
          <w:tcPr>
            <w:tcW w:w="4252" w:type="dxa"/>
          </w:tcPr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Ознакомиться с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Vocabulary</w:t>
            </w:r>
            <w:r w:rsidRPr="00717708">
              <w:rPr>
                <w:rFonts w:cstheme="minorHAnsi"/>
                <w:sz w:val="24"/>
                <w:szCs w:val="24"/>
              </w:rPr>
              <w:t xml:space="preserve"> Модуль 8е </w:t>
            </w:r>
          </w:p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Прочитать правила или </w:t>
            </w:r>
          </w:p>
          <w:p w:rsidR="00914451" w:rsidRPr="00717708" w:rsidRDefault="00553598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hyperlink r:id="rId9" w:history="1">
              <w:r w:rsidR="00914451" w:rsidRPr="00717708">
                <w:rPr>
                  <w:rStyle w:val="a4"/>
                  <w:rFonts w:cstheme="minorHAnsi"/>
                  <w:sz w:val="24"/>
                  <w:szCs w:val="24"/>
                </w:rPr>
                <w:t>https://youtu.be/cxeTMnCQCTU</w:t>
              </w:r>
            </w:hyperlink>
          </w:p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 и пример эссе Ех.2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a</w:t>
            </w:r>
            <w:r w:rsidRPr="00717708">
              <w:rPr>
                <w:rFonts w:cstheme="minorHAnsi"/>
                <w:sz w:val="24"/>
                <w:szCs w:val="24"/>
              </w:rPr>
              <w:t>,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717708">
              <w:rPr>
                <w:rFonts w:cstheme="minorHAnsi"/>
                <w:sz w:val="24"/>
                <w:szCs w:val="24"/>
              </w:rPr>
              <w:t>, р.148.</w:t>
            </w:r>
          </w:p>
          <w:p w:rsidR="00914451" w:rsidRPr="00717708" w:rsidRDefault="00914451" w:rsidP="00F4759A">
            <w:pPr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  <w:highlight w:val="yellow"/>
              </w:rPr>
            </w:pPr>
            <w:r w:rsidRPr="00717708">
              <w:rPr>
                <w:rFonts w:cstheme="minorHAnsi"/>
                <w:sz w:val="24"/>
                <w:szCs w:val="24"/>
              </w:rPr>
              <w:t>Выполнить Ех.5,6, р.149 устно.</w:t>
            </w:r>
          </w:p>
        </w:tc>
        <w:tc>
          <w:tcPr>
            <w:tcW w:w="4111" w:type="dxa"/>
          </w:tcPr>
          <w:p w:rsidR="00914451" w:rsidRPr="00717708" w:rsidRDefault="00914451" w:rsidP="00F4759A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Записать незнакомые слова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Vocabulary</w:t>
            </w:r>
            <w:r w:rsidRPr="00717708">
              <w:rPr>
                <w:rFonts w:cstheme="minorHAnsi"/>
                <w:sz w:val="24"/>
                <w:szCs w:val="24"/>
              </w:rPr>
              <w:t xml:space="preserve">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717708">
              <w:rPr>
                <w:rFonts w:cstheme="minorHAnsi"/>
                <w:sz w:val="24"/>
                <w:szCs w:val="24"/>
              </w:rPr>
              <w:t>одуль  8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717708">
              <w:rPr>
                <w:rFonts w:cstheme="minorHAnsi"/>
                <w:sz w:val="24"/>
                <w:szCs w:val="24"/>
              </w:rPr>
              <w:t xml:space="preserve"> в словарь.</w:t>
            </w:r>
          </w:p>
          <w:p w:rsidR="00914451" w:rsidRPr="00717708" w:rsidRDefault="00914451" w:rsidP="00F4759A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 xml:space="preserve">Выполнить Ех. 8, </w:t>
            </w:r>
            <w:r w:rsidRPr="00717708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717708">
              <w:rPr>
                <w:rFonts w:cstheme="minorHAnsi"/>
                <w:sz w:val="24"/>
                <w:szCs w:val="24"/>
              </w:rPr>
              <w:t xml:space="preserve">. 150 или Ех. 10а, </w:t>
            </w:r>
          </w:p>
          <w:p w:rsidR="00914451" w:rsidRPr="00717708" w:rsidRDefault="00914451" w:rsidP="00F4759A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717708">
              <w:rPr>
                <w:rFonts w:cstheme="minorHAnsi"/>
                <w:sz w:val="24"/>
                <w:szCs w:val="24"/>
              </w:rPr>
              <w:t>. 150 письменно.</w:t>
            </w:r>
          </w:p>
        </w:tc>
      </w:tr>
      <w:tr w:rsidR="00914451" w:rsidRPr="00717708" w:rsidTr="00F4759A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14451" w:rsidRPr="00717708" w:rsidRDefault="00914451" w:rsidP="00F4759A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1070" w:type="dxa"/>
          </w:tcPr>
          <w:p w:rsidR="00914451" w:rsidRPr="00717708" w:rsidRDefault="00717708" w:rsidP="007177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sz w:val="24"/>
                <w:szCs w:val="24"/>
                <w:lang w:val="uk-UA"/>
              </w:rPr>
              <w:t>23</w:t>
            </w:r>
            <w:r w:rsidRPr="00717708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4251" w:type="dxa"/>
            <w:vAlign w:val="center"/>
          </w:tcPr>
          <w:p w:rsidR="00914451" w:rsidRPr="00717708" w:rsidRDefault="00717708" w:rsidP="00717708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17708">
              <w:rPr>
                <w:rFonts w:cstheme="minorHAnsi"/>
                <w:color w:val="000000"/>
                <w:sz w:val="24"/>
                <w:szCs w:val="24"/>
              </w:rPr>
              <w:t>Международный туризм. Непрекращающийся туристический «бум</w:t>
            </w:r>
            <w:r w:rsidRPr="00717708">
              <w:rPr>
                <w:rFonts w:cstheme="minorHAnsi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  <w:vAlign w:val="center"/>
          </w:tcPr>
          <w:p w:rsidR="00914451" w:rsidRPr="00717708" w:rsidRDefault="00717708" w:rsidP="00F4759A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color w:val="000000"/>
                <w:sz w:val="24"/>
                <w:szCs w:val="24"/>
              </w:rPr>
              <w:t>Читать в учебнике стр. 175- 176. Уделить внимание целям международного туризма.</w:t>
            </w:r>
          </w:p>
        </w:tc>
        <w:tc>
          <w:tcPr>
            <w:tcW w:w="4111" w:type="dxa"/>
          </w:tcPr>
          <w:p w:rsidR="00914451" w:rsidRPr="00717708" w:rsidRDefault="00717708" w:rsidP="00717708">
            <w:pPr>
              <w:rPr>
                <w:rFonts w:cstheme="minorHAnsi"/>
                <w:sz w:val="24"/>
                <w:szCs w:val="24"/>
              </w:rPr>
            </w:pPr>
            <w:r w:rsidRPr="00717708">
              <w:rPr>
                <w:rFonts w:cstheme="minorHAnsi"/>
                <w:color w:val="000000"/>
                <w:sz w:val="24"/>
                <w:szCs w:val="24"/>
              </w:rPr>
              <w:t>Учить стр. 175- 176, подготовить сообщение в тетрадь «Туристический бум»</w:t>
            </w:r>
          </w:p>
        </w:tc>
      </w:tr>
    </w:tbl>
    <w:p w:rsidR="00876792" w:rsidRPr="00717708" w:rsidRDefault="00876792">
      <w:pPr>
        <w:rPr>
          <w:rFonts w:cstheme="minorHAnsi"/>
          <w:sz w:val="24"/>
          <w:szCs w:val="24"/>
        </w:rPr>
      </w:pPr>
    </w:p>
    <w:sectPr w:rsidR="00876792" w:rsidRPr="00717708" w:rsidSect="00962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BE"/>
    <w:rsid w:val="00491151"/>
    <w:rsid w:val="00553598"/>
    <w:rsid w:val="00717708"/>
    <w:rsid w:val="00876792"/>
    <w:rsid w:val="00914451"/>
    <w:rsid w:val="009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4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4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11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4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4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1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zuQEM1m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jHh-k2i2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1376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hared.ru/slide/70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xeTMnCQC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2020-04-22T18:50:00Z</dcterms:created>
  <dcterms:modified xsi:type="dcterms:W3CDTF">2020-04-22T18:50:00Z</dcterms:modified>
</cp:coreProperties>
</file>